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27" w:rsidRDefault="00CA1EE7" w:rsidP="00EC18D5">
      <w:pPr>
        <w:jc w:val="center"/>
        <w:rPr>
          <w:b/>
          <w:bCs/>
          <w:sz w:val="40"/>
          <w:szCs w:val="40"/>
          <w:u w:val="single"/>
          <w:rtl/>
          <w:lang w:bidi="ar-EG"/>
        </w:rPr>
      </w:pPr>
      <w:r w:rsidRPr="00CA1EE7">
        <w:rPr>
          <w:rFonts w:cs="Arial" w:hint="cs"/>
          <w:b/>
          <w:bCs/>
          <w:sz w:val="40"/>
          <w:szCs w:val="40"/>
          <w:u w:val="single"/>
          <w:rtl/>
          <w:lang w:bidi="ar-EG"/>
        </w:rPr>
        <w:t>المشكلة</w:t>
      </w:r>
      <w:r w:rsidRPr="00CA1EE7">
        <w:rPr>
          <w:rFonts w:cs="Arial"/>
          <w:b/>
          <w:bCs/>
          <w:sz w:val="40"/>
          <w:szCs w:val="40"/>
          <w:u w:val="single"/>
          <w:rtl/>
          <w:lang w:bidi="ar-EG"/>
        </w:rPr>
        <w:t xml:space="preserve"> </w:t>
      </w:r>
      <w:r w:rsidRPr="00CA1EE7">
        <w:rPr>
          <w:rFonts w:cs="Arial" w:hint="cs"/>
          <w:b/>
          <w:bCs/>
          <w:sz w:val="40"/>
          <w:szCs w:val="40"/>
          <w:u w:val="single"/>
          <w:rtl/>
          <w:lang w:bidi="ar-EG"/>
        </w:rPr>
        <w:t>المرورية</w:t>
      </w:r>
      <w:r w:rsidRPr="00CA1EE7">
        <w:rPr>
          <w:rFonts w:cs="Arial"/>
          <w:b/>
          <w:bCs/>
          <w:sz w:val="40"/>
          <w:szCs w:val="40"/>
          <w:u w:val="single"/>
          <w:rtl/>
          <w:lang w:bidi="ar-EG"/>
        </w:rPr>
        <w:t xml:space="preserve"> </w:t>
      </w:r>
      <w:r w:rsidR="00EC18D5">
        <w:rPr>
          <w:rFonts w:cs="Arial" w:hint="cs"/>
          <w:b/>
          <w:bCs/>
          <w:sz w:val="40"/>
          <w:szCs w:val="40"/>
          <w:u w:val="single"/>
          <w:rtl/>
          <w:lang w:bidi="ar-EG"/>
        </w:rPr>
        <w:t xml:space="preserve">وحوادث الطرق </w:t>
      </w:r>
      <w:r w:rsidRPr="00CA1EE7">
        <w:rPr>
          <w:rFonts w:cs="Arial" w:hint="cs"/>
          <w:b/>
          <w:bCs/>
          <w:sz w:val="40"/>
          <w:szCs w:val="40"/>
          <w:u w:val="single"/>
          <w:rtl/>
          <w:lang w:bidi="ar-EG"/>
        </w:rPr>
        <w:t>بمحافظة</w:t>
      </w:r>
      <w:r w:rsidRPr="00CA1EE7">
        <w:rPr>
          <w:rFonts w:cs="Arial"/>
          <w:b/>
          <w:bCs/>
          <w:sz w:val="40"/>
          <w:szCs w:val="40"/>
          <w:u w:val="single"/>
          <w:rtl/>
          <w:lang w:bidi="ar-EG"/>
        </w:rPr>
        <w:t xml:space="preserve"> </w:t>
      </w:r>
      <w:r w:rsidRPr="00CA1EE7">
        <w:rPr>
          <w:rFonts w:cs="Arial" w:hint="cs"/>
          <w:b/>
          <w:bCs/>
          <w:sz w:val="40"/>
          <w:szCs w:val="40"/>
          <w:u w:val="single"/>
          <w:rtl/>
          <w:lang w:bidi="ar-EG"/>
        </w:rPr>
        <w:t>سوهاج</w:t>
      </w:r>
    </w:p>
    <w:p w:rsidR="000A1EFF" w:rsidRPr="00BB5D68" w:rsidRDefault="00CA1EE7" w:rsidP="000A1EFF">
      <w:pPr>
        <w:jc w:val="both"/>
        <w:rPr>
          <w:rFonts w:ascii="Simplified Arabic" w:hAnsi="Simplified Arabic" w:cs="Simplified Arabic"/>
          <w:b/>
          <w:bCs/>
          <w:sz w:val="26"/>
          <w:szCs w:val="26"/>
          <w:rtl/>
          <w:lang w:bidi="ar-EG"/>
        </w:rPr>
      </w:pPr>
      <w:r w:rsidRPr="00BB5D68">
        <w:rPr>
          <w:rFonts w:ascii="Simplified Arabic" w:hAnsi="Simplified Arabic" w:cs="Simplified Arabic" w:hint="cs"/>
          <w:b/>
          <w:bCs/>
          <w:sz w:val="26"/>
          <w:szCs w:val="26"/>
          <w:rtl/>
          <w:lang w:bidi="ar-EG"/>
        </w:rPr>
        <w:t>تعد المشكلة</w:t>
      </w:r>
      <w:r w:rsidRPr="00BB5D68">
        <w:rPr>
          <w:rFonts w:ascii="Simplified Arabic" w:hAnsi="Simplified Arabic" w:cs="Simplified Arabic"/>
          <w:b/>
          <w:bCs/>
          <w:sz w:val="26"/>
          <w:szCs w:val="26"/>
          <w:rtl/>
          <w:lang w:bidi="ar-EG"/>
        </w:rPr>
        <w:t xml:space="preserve"> </w:t>
      </w:r>
      <w:r w:rsidRPr="00BB5D68">
        <w:rPr>
          <w:rFonts w:ascii="Simplified Arabic" w:hAnsi="Simplified Arabic" w:cs="Simplified Arabic" w:hint="cs"/>
          <w:b/>
          <w:bCs/>
          <w:sz w:val="26"/>
          <w:szCs w:val="26"/>
          <w:rtl/>
          <w:lang w:bidi="ar-EG"/>
        </w:rPr>
        <w:t>المرورية من أهم المشاكل التى تؤرق</w:t>
      </w:r>
      <w:r w:rsidRPr="00BB5D68">
        <w:rPr>
          <w:rFonts w:ascii="Simplified Arabic" w:hAnsi="Simplified Arabic" w:cs="Simplified Arabic"/>
          <w:b/>
          <w:bCs/>
          <w:sz w:val="26"/>
          <w:szCs w:val="26"/>
          <w:rtl/>
          <w:lang w:bidi="ar-EG"/>
        </w:rPr>
        <w:t xml:space="preserve"> </w:t>
      </w:r>
      <w:r w:rsidRPr="00BB5D68">
        <w:rPr>
          <w:rFonts w:ascii="Simplified Arabic" w:hAnsi="Simplified Arabic" w:cs="Simplified Arabic" w:hint="cs"/>
          <w:b/>
          <w:bCs/>
          <w:sz w:val="26"/>
          <w:szCs w:val="26"/>
          <w:rtl/>
          <w:lang w:bidi="ar-EG"/>
        </w:rPr>
        <w:t>محافظة</w:t>
      </w:r>
      <w:r w:rsidRPr="00BB5D68">
        <w:rPr>
          <w:rFonts w:ascii="Simplified Arabic" w:hAnsi="Simplified Arabic" w:cs="Simplified Arabic"/>
          <w:b/>
          <w:bCs/>
          <w:sz w:val="26"/>
          <w:szCs w:val="26"/>
          <w:rtl/>
          <w:lang w:bidi="ar-EG"/>
        </w:rPr>
        <w:t xml:space="preserve"> </w:t>
      </w:r>
      <w:r w:rsidRPr="00BB5D68">
        <w:rPr>
          <w:rFonts w:ascii="Simplified Arabic" w:hAnsi="Simplified Arabic" w:cs="Simplified Arabic" w:hint="cs"/>
          <w:b/>
          <w:bCs/>
          <w:sz w:val="26"/>
          <w:szCs w:val="26"/>
          <w:rtl/>
          <w:lang w:bidi="ar-EG"/>
        </w:rPr>
        <w:t xml:space="preserve">سوهاج وذلك على الرغم من أن </w:t>
      </w:r>
      <w:r w:rsidR="000A1EFF" w:rsidRPr="00BB5D68">
        <w:rPr>
          <w:rFonts w:ascii="Simplified Arabic" w:hAnsi="Simplified Arabic" w:cs="Simplified Arabic"/>
          <w:b/>
          <w:bCs/>
          <w:sz w:val="26"/>
          <w:szCs w:val="26"/>
          <w:rtl/>
          <w:lang w:bidi="ar-EG"/>
        </w:rPr>
        <w:t xml:space="preserve">ملكية المركبات فى محافظة سوهاج منخفضة مقارنة مع العديد من المحافظات الأخرى </w:t>
      </w:r>
      <w:r w:rsidR="000A1EFF" w:rsidRPr="00BB5D68">
        <w:rPr>
          <w:rFonts w:ascii="Simplified Arabic" w:hAnsi="Simplified Arabic" w:cs="Simplified Arabic" w:hint="cs"/>
          <w:b/>
          <w:bCs/>
          <w:sz w:val="26"/>
          <w:szCs w:val="26"/>
          <w:rtl/>
          <w:lang w:bidi="ar-EG"/>
        </w:rPr>
        <w:t xml:space="preserve">حيث </w:t>
      </w:r>
      <w:r w:rsidR="000A1EFF" w:rsidRPr="00BB5D68">
        <w:rPr>
          <w:rFonts w:ascii="Simplified Arabic" w:hAnsi="Simplified Arabic" w:cs="Simplified Arabic"/>
          <w:b/>
          <w:bCs/>
          <w:sz w:val="26"/>
          <w:szCs w:val="26"/>
          <w:rtl/>
          <w:lang w:bidi="ar-EG"/>
        </w:rPr>
        <w:t xml:space="preserve">تقدر ملكية العربة فى المحافظة بحوالى </w:t>
      </w:r>
      <w:r w:rsidR="000A1EFF" w:rsidRPr="00BB5D68">
        <w:rPr>
          <w:rFonts w:ascii="Simplified Arabic" w:hAnsi="Simplified Arabic" w:cs="Simplified Arabic" w:hint="cs"/>
          <w:b/>
          <w:bCs/>
          <w:sz w:val="26"/>
          <w:szCs w:val="26"/>
          <w:rtl/>
          <w:lang w:bidi="ar-EG"/>
        </w:rPr>
        <w:t>42</w:t>
      </w:r>
      <w:r w:rsidR="000A1EFF" w:rsidRPr="00BB5D68">
        <w:rPr>
          <w:rFonts w:ascii="Simplified Arabic" w:hAnsi="Simplified Arabic" w:cs="Simplified Arabic"/>
          <w:b/>
          <w:bCs/>
          <w:sz w:val="26"/>
          <w:szCs w:val="26"/>
          <w:rtl/>
          <w:lang w:bidi="ar-EG"/>
        </w:rPr>
        <w:t xml:space="preserve"> مركبة لكل ألف ساكن</w:t>
      </w:r>
      <w:r w:rsidR="000A1EFF" w:rsidRPr="00BB5D68">
        <w:rPr>
          <w:rFonts w:ascii="Simplified Arabic" w:hAnsi="Simplified Arabic" w:cs="Simplified Arabic" w:hint="cs"/>
          <w:b/>
          <w:bCs/>
          <w:sz w:val="26"/>
          <w:szCs w:val="26"/>
          <w:rtl/>
          <w:lang w:bidi="ar-EG"/>
        </w:rPr>
        <w:t xml:space="preserve"> </w:t>
      </w:r>
      <w:r w:rsidR="000A1EFF" w:rsidRPr="00BB5D68">
        <w:rPr>
          <w:rFonts w:ascii="Simplified Arabic" w:hAnsi="Simplified Arabic" w:cs="Simplified Arabic"/>
          <w:b/>
          <w:bCs/>
          <w:sz w:val="26"/>
          <w:szCs w:val="26"/>
          <w:rtl/>
          <w:lang w:bidi="ar-EG"/>
        </w:rPr>
        <w:t xml:space="preserve">مقارنة بمتوسط ملكية المركبات علي مستوي الجمهورية والذي يبلغ  </w:t>
      </w:r>
      <w:r w:rsidR="000A1EFF" w:rsidRPr="00BB5D68">
        <w:rPr>
          <w:rFonts w:ascii="Simplified Arabic" w:hAnsi="Simplified Arabic" w:cs="Simplified Arabic" w:hint="cs"/>
          <w:b/>
          <w:bCs/>
          <w:sz w:val="26"/>
          <w:szCs w:val="26"/>
          <w:rtl/>
          <w:lang w:bidi="ar-EG"/>
        </w:rPr>
        <w:t>80</w:t>
      </w:r>
      <w:r w:rsidR="000A1EFF" w:rsidRPr="00BB5D68">
        <w:rPr>
          <w:rFonts w:ascii="Simplified Arabic" w:hAnsi="Simplified Arabic" w:cs="Simplified Arabic"/>
          <w:b/>
          <w:bCs/>
          <w:sz w:val="26"/>
          <w:szCs w:val="26"/>
          <w:rtl/>
          <w:lang w:bidi="ar-EG"/>
        </w:rPr>
        <w:t xml:space="preserve"> مركبه /1000 نسمة على مستوى جمهورية مصر العربية</w:t>
      </w:r>
      <w:r w:rsidR="000A1EFF" w:rsidRPr="00BB5D68">
        <w:rPr>
          <w:rFonts w:ascii="Simplified Arabic" w:hAnsi="Simplified Arabic" w:cs="Simplified Arabic" w:hint="cs"/>
          <w:b/>
          <w:bCs/>
          <w:sz w:val="26"/>
          <w:szCs w:val="26"/>
          <w:rtl/>
          <w:lang w:bidi="ar-EG"/>
        </w:rPr>
        <w:t xml:space="preserve"> طبقا لما جاء بتقرير</w:t>
      </w:r>
      <w:r w:rsidR="000A1EFF" w:rsidRPr="00BB5D68">
        <w:rPr>
          <w:rFonts w:ascii="Simplified Arabic" w:hAnsi="Simplified Arabic" w:cs="Simplified Arabic"/>
          <w:b/>
          <w:bCs/>
          <w:sz w:val="26"/>
          <w:szCs w:val="26"/>
          <w:rtl/>
          <w:lang w:bidi="ar-EG"/>
        </w:rPr>
        <w:t xml:space="preserve"> الجهاز المركزي للتعبئة العامة والإحصاء.</w:t>
      </w:r>
    </w:p>
    <w:p w:rsidR="00940733" w:rsidRDefault="00940733" w:rsidP="00116493">
      <w:pPr>
        <w:jc w:val="both"/>
        <w:rPr>
          <w:rFonts w:ascii="Simplified Arabic" w:hAnsi="Simplified Arabic" w:cs="Simplified Arabic"/>
          <w:b/>
          <w:bCs/>
          <w:sz w:val="26"/>
          <w:szCs w:val="26"/>
          <w:rtl/>
          <w:lang w:bidi="ar-EG"/>
        </w:rPr>
      </w:pPr>
      <w:r w:rsidRPr="00BB5D68">
        <w:rPr>
          <w:rFonts w:ascii="Simplified Arabic" w:hAnsi="Simplified Arabic" w:cs="Simplified Arabic" w:hint="cs"/>
          <w:b/>
          <w:bCs/>
          <w:sz w:val="26"/>
          <w:szCs w:val="26"/>
          <w:rtl/>
          <w:lang w:bidi="ar-EG"/>
        </w:rPr>
        <w:t xml:space="preserve">وتعانى المحافظة من اختناقات </w:t>
      </w:r>
      <w:r w:rsidRPr="00BB5D68">
        <w:rPr>
          <w:rFonts w:ascii="Simplified Arabic" w:hAnsi="Simplified Arabic" w:cs="Simplified Arabic"/>
          <w:b/>
          <w:bCs/>
          <w:sz w:val="26"/>
          <w:szCs w:val="26"/>
          <w:rtl/>
          <w:lang w:bidi="ar-EG"/>
        </w:rPr>
        <w:t xml:space="preserve">مرورية </w:t>
      </w:r>
      <w:r w:rsidRPr="00BB5D68">
        <w:rPr>
          <w:rFonts w:ascii="Simplified Arabic" w:hAnsi="Simplified Arabic" w:cs="Simplified Arabic" w:hint="cs"/>
          <w:b/>
          <w:bCs/>
          <w:sz w:val="26"/>
          <w:szCs w:val="26"/>
          <w:rtl/>
          <w:lang w:bidi="ar-EG"/>
        </w:rPr>
        <w:t>كبيرة خاصة</w:t>
      </w:r>
      <w:r w:rsidRPr="00BB5D68">
        <w:rPr>
          <w:rFonts w:ascii="Simplified Arabic" w:hAnsi="Simplified Arabic" w:cs="Simplified Arabic"/>
          <w:b/>
          <w:bCs/>
          <w:sz w:val="26"/>
          <w:szCs w:val="26"/>
          <w:rtl/>
          <w:lang w:bidi="ar-EG"/>
        </w:rPr>
        <w:t xml:space="preserve"> </w:t>
      </w:r>
      <w:r w:rsidRPr="00BB5D68">
        <w:rPr>
          <w:rFonts w:ascii="Simplified Arabic" w:hAnsi="Simplified Arabic" w:cs="Simplified Arabic" w:hint="cs"/>
          <w:b/>
          <w:bCs/>
          <w:sz w:val="26"/>
          <w:szCs w:val="26"/>
          <w:rtl/>
          <w:lang w:bidi="ar-EG"/>
        </w:rPr>
        <w:t>في</w:t>
      </w:r>
      <w:r w:rsidRPr="00BB5D68">
        <w:rPr>
          <w:rFonts w:ascii="Simplified Arabic" w:hAnsi="Simplified Arabic" w:cs="Simplified Arabic"/>
          <w:b/>
          <w:bCs/>
          <w:sz w:val="26"/>
          <w:szCs w:val="26"/>
          <w:rtl/>
          <w:lang w:bidi="ar-EG"/>
        </w:rPr>
        <w:t xml:space="preserve"> نطاق المحافظة</w:t>
      </w:r>
      <w:r w:rsidRPr="00BB5D68">
        <w:rPr>
          <w:rFonts w:ascii="Simplified Arabic" w:hAnsi="Simplified Arabic" w:cs="Simplified Arabic" w:hint="cs"/>
          <w:b/>
          <w:bCs/>
          <w:sz w:val="26"/>
          <w:szCs w:val="26"/>
          <w:rtl/>
          <w:lang w:bidi="ar-EG"/>
        </w:rPr>
        <w:t xml:space="preserve"> وتحتاج الى </w:t>
      </w:r>
      <w:r w:rsidRPr="00BB5D68">
        <w:rPr>
          <w:rFonts w:ascii="Simplified Arabic" w:hAnsi="Simplified Arabic" w:cs="Simplified Arabic"/>
          <w:b/>
          <w:bCs/>
          <w:sz w:val="26"/>
          <w:szCs w:val="26"/>
          <w:rtl/>
          <w:lang w:bidi="ar-EG"/>
        </w:rPr>
        <w:t xml:space="preserve">وضع حلول وتصورات </w:t>
      </w:r>
      <w:r w:rsidRPr="00BB5D68">
        <w:rPr>
          <w:rFonts w:ascii="Simplified Arabic" w:hAnsi="Simplified Arabic" w:cs="Simplified Arabic" w:hint="cs"/>
          <w:b/>
          <w:bCs/>
          <w:sz w:val="26"/>
          <w:szCs w:val="26"/>
          <w:rtl/>
          <w:lang w:bidi="ar-EG"/>
        </w:rPr>
        <w:t xml:space="preserve">سريعة </w:t>
      </w:r>
      <w:r w:rsidRPr="00BB5D68">
        <w:rPr>
          <w:rFonts w:ascii="Simplified Arabic" w:hAnsi="Simplified Arabic" w:cs="Simplified Arabic"/>
          <w:b/>
          <w:bCs/>
          <w:sz w:val="26"/>
          <w:szCs w:val="26"/>
          <w:rtl/>
          <w:lang w:bidi="ar-EG"/>
        </w:rPr>
        <w:t xml:space="preserve">لتخفيف حدة </w:t>
      </w:r>
      <w:r w:rsidRPr="00BB5D68">
        <w:rPr>
          <w:rFonts w:ascii="Simplified Arabic" w:hAnsi="Simplified Arabic" w:cs="Simplified Arabic" w:hint="cs"/>
          <w:b/>
          <w:bCs/>
          <w:sz w:val="26"/>
          <w:szCs w:val="26"/>
          <w:rtl/>
          <w:lang w:bidi="ar-EG"/>
        </w:rPr>
        <w:t xml:space="preserve">تلك الاختناقات خاصة وأن الرؤية المستقبلية المحافظة هى </w:t>
      </w:r>
      <w:r>
        <w:rPr>
          <w:rFonts w:ascii="Simplified Arabic" w:hAnsi="Simplified Arabic" w:cs="Simplified Arabic" w:hint="cs"/>
          <w:b/>
          <w:bCs/>
          <w:sz w:val="26"/>
          <w:szCs w:val="26"/>
          <w:rtl/>
          <w:lang w:bidi="ar-EG"/>
        </w:rPr>
        <w:t xml:space="preserve">" </w:t>
      </w:r>
      <w:r w:rsidRPr="00AC5D3B">
        <w:rPr>
          <w:rFonts w:ascii="Simplified Arabic" w:hAnsi="Simplified Arabic" w:cs="Simplified Arabic" w:hint="cs"/>
          <w:b/>
          <w:bCs/>
          <w:sz w:val="26"/>
          <w:szCs w:val="26"/>
          <w:rtl/>
          <w:lang w:bidi="ar-EG"/>
        </w:rPr>
        <w:t>اتاحة</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نظام</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نقل</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عام</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مستدام</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غير</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ملوث</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للبيئة،</w:t>
      </w:r>
      <w:r w:rsidRPr="00AC5D3B">
        <w:rPr>
          <w:rFonts w:ascii="Simplified Arabic" w:hAnsi="Simplified Arabic" w:cs="Simplified Arabic"/>
          <w:b/>
          <w:bCs/>
          <w:sz w:val="26"/>
          <w:szCs w:val="26"/>
          <w:rtl/>
          <w:lang w:bidi="ar-EG"/>
        </w:rPr>
        <w:t xml:space="preserve"> </w:t>
      </w:r>
      <w:r>
        <w:rPr>
          <w:rFonts w:ascii="Simplified Arabic" w:hAnsi="Simplified Arabic" w:cs="Simplified Arabic" w:hint="cs"/>
          <w:b/>
          <w:bCs/>
          <w:sz w:val="26"/>
          <w:szCs w:val="26"/>
          <w:rtl/>
          <w:lang w:bidi="ar-EG"/>
        </w:rPr>
        <w:t>فع</w:t>
      </w:r>
      <w:r w:rsidRPr="00AC5D3B">
        <w:rPr>
          <w:rFonts w:ascii="Simplified Arabic" w:hAnsi="Simplified Arabic" w:cs="Simplified Arabic" w:hint="cs"/>
          <w:b/>
          <w:bCs/>
          <w:sz w:val="26"/>
          <w:szCs w:val="26"/>
          <w:rtl/>
          <w:lang w:bidi="ar-EG"/>
        </w:rPr>
        <w:t>ال</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ومتميز</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بأقصى</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درجات</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الأمان</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وبأعلى</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مستوى</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لشرائح</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المجتمع</w:t>
      </w:r>
      <w:r w:rsidRPr="00AC5D3B">
        <w:rPr>
          <w:rFonts w:ascii="Simplified Arabic" w:hAnsi="Simplified Arabic" w:cs="Simplified Arabic"/>
          <w:b/>
          <w:bCs/>
          <w:sz w:val="26"/>
          <w:szCs w:val="26"/>
          <w:rtl/>
          <w:lang w:bidi="ar-EG"/>
        </w:rPr>
        <w:t xml:space="preserve"> </w:t>
      </w:r>
      <w:r w:rsidRPr="00AC5D3B">
        <w:rPr>
          <w:rFonts w:ascii="Simplified Arabic" w:hAnsi="Simplified Arabic" w:cs="Simplified Arabic" w:hint="cs"/>
          <w:b/>
          <w:bCs/>
          <w:sz w:val="26"/>
          <w:szCs w:val="26"/>
          <w:rtl/>
          <w:lang w:bidi="ar-EG"/>
        </w:rPr>
        <w:t>المختلفة</w:t>
      </w:r>
      <w:r w:rsidRPr="00AC5D3B">
        <w:rPr>
          <w:rFonts w:ascii="Simplified Arabic" w:hAnsi="Simplified Arabic" w:cs="Simplified Arabic"/>
          <w:b/>
          <w:bCs/>
          <w:sz w:val="26"/>
          <w:szCs w:val="26"/>
          <w:rtl/>
          <w:lang w:bidi="ar-EG"/>
        </w:rPr>
        <w:t xml:space="preserve"> </w:t>
      </w:r>
      <w:r>
        <w:rPr>
          <w:rFonts w:ascii="Simplified Arabic" w:hAnsi="Simplified Arabic" w:cs="Simplified Arabic" w:hint="cs"/>
          <w:b/>
          <w:bCs/>
          <w:sz w:val="26"/>
          <w:szCs w:val="26"/>
          <w:rtl/>
          <w:lang w:bidi="ar-EG"/>
        </w:rPr>
        <w:t>"</w:t>
      </w:r>
      <w:r w:rsidRPr="00940733">
        <w:rPr>
          <w:rFonts w:ascii="Simplified Arabic" w:hAnsi="Simplified Arabic" w:cs="Simplified Arabic" w:hint="cs"/>
          <w:b/>
          <w:bCs/>
          <w:sz w:val="26"/>
          <w:szCs w:val="26"/>
          <w:rtl/>
          <w:lang w:bidi="ar-EG"/>
        </w:rPr>
        <w:t xml:space="preserve">. وفى ضوء هذه الرؤية قامت المحافظة بالتعاون مع كليه الهندسة بجامعة </w:t>
      </w:r>
      <w:r w:rsidR="00116493">
        <w:rPr>
          <w:rFonts w:ascii="Simplified Arabic" w:hAnsi="Simplified Arabic" w:cs="Simplified Arabic" w:hint="cs"/>
          <w:b/>
          <w:bCs/>
          <w:sz w:val="26"/>
          <w:szCs w:val="26"/>
          <w:rtl/>
          <w:lang w:bidi="ar-EG"/>
        </w:rPr>
        <w:t>س</w:t>
      </w:r>
      <w:r w:rsidRPr="00940733">
        <w:rPr>
          <w:rFonts w:ascii="Simplified Arabic" w:hAnsi="Simplified Arabic" w:cs="Simplified Arabic" w:hint="cs"/>
          <w:b/>
          <w:bCs/>
          <w:sz w:val="26"/>
          <w:szCs w:val="26"/>
          <w:rtl/>
          <w:lang w:bidi="ar-EG"/>
        </w:rPr>
        <w:t xml:space="preserve">وهاج بعمل دراسات لوضع مقترحات وحلول لتلك المشكلة منها قيد التنفيذ حاليا مثل مشروع توسعة الكورنيش الغربى المرحلة القائمة والتى تربط بين مديرية </w:t>
      </w:r>
      <w:r w:rsidR="00116493">
        <w:rPr>
          <w:rFonts w:ascii="Simplified Arabic" w:hAnsi="Simplified Arabic" w:cs="Simplified Arabic" w:hint="cs"/>
          <w:b/>
          <w:bCs/>
          <w:sz w:val="26"/>
          <w:szCs w:val="26"/>
          <w:rtl/>
          <w:lang w:bidi="ar-EG"/>
        </w:rPr>
        <w:t>التربية و</w:t>
      </w:r>
      <w:r w:rsidRPr="00940733">
        <w:rPr>
          <w:rFonts w:ascii="Simplified Arabic" w:hAnsi="Simplified Arabic" w:cs="Simplified Arabic" w:hint="cs"/>
          <w:b/>
          <w:bCs/>
          <w:sz w:val="26"/>
          <w:szCs w:val="26"/>
          <w:rtl/>
          <w:lang w:bidi="ar-EG"/>
        </w:rPr>
        <w:t>التعليم والنفق القبلى بتكلفة حوالى 150 مليون جنيه ( طريق 3 حارات وبعرض 9.5 متر لكل اتجاه مع وجود جزيرة وسطى وباجمالى عرض للطريق 24.5متر). كما قامت الكلية أيضا بوضع الرسومات الخاصة بالمرحلة التالية من النفق القبلى وحتى منزل الكوبرى الجديد بتكلفة حوالى 120 مليون جنيه.</w:t>
      </w:r>
      <w:r w:rsidR="00116493">
        <w:rPr>
          <w:rFonts w:ascii="Simplified Arabic" w:hAnsi="Simplified Arabic" w:cs="Simplified Arabic" w:hint="cs"/>
          <w:b/>
          <w:bCs/>
          <w:sz w:val="26"/>
          <w:szCs w:val="26"/>
          <w:rtl/>
          <w:lang w:bidi="ar-EG"/>
        </w:rPr>
        <w:t xml:space="preserve"> كما تقوم الكلية حاليا بعمل دراسة للمفاضلة بين عمل نفق أسفل السكة الحديد للربط بين منطقة العروبة وميدان الثقافة وبين عمل كوبرى علوى يبدأ من شارع المحطة مارا أعلى السكة الحديد وينتهى بثلاثة أرجل تصب فى شارع التحرير وشارع أسيوط-سوهاج وشارع الرى على التوالى.</w:t>
      </w:r>
      <w:r w:rsidRPr="00940733">
        <w:rPr>
          <w:rFonts w:ascii="Simplified Arabic" w:hAnsi="Simplified Arabic" w:cs="Simplified Arabic" w:hint="cs"/>
          <w:b/>
          <w:bCs/>
          <w:sz w:val="26"/>
          <w:szCs w:val="26"/>
          <w:rtl/>
          <w:lang w:bidi="ar-EG"/>
        </w:rPr>
        <w:t xml:space="preserve"> </w:t>
      </w:r>
      <w:r w:rsidR="00116493">
        <w:rPr>
          <w:rFonts w:ascii="Simplified Arabic" w:hAnsi="Simplified Arabic" w:cs="Simplified Arabic" w:hint="cs"/>
          <w:b/>
          <w:bCs/>
          <w:sz w:val="26"/>
          <w:szCs w:val="26"/>
          <w:rtl/>
          <w:lang w:bidi="ar-EG"/>
        </w:rPr>
        <w:t>كما أوصت الكلية بضرورة عمل كوبرى علوى فى القريب العاجل أعلى النيل للربط بين الشرق والغرب مارا بجزيرة قرمان وموازى للكوبرى الحالى حتى يستخدم كحل بديل فى حالة عمل صيانة للكوبرى الحالى ولتخفيف العبأ المرورى بين الشرق والغرب.</w:t>
      </w:r>
    </w:p>
    <w:p w:rsidR="00116493" w:rsidRDefault="00116493" w:rsidP="00116493">
      <w:pPr>
        <w:jc w:val="both"/>
        <w:rPr>
          <w:rFonts w:ascii="Simplified Arabic" w:hAnsi="Simplified Arabic" w:cs="Simplified Arabic" w:hint="cs"/>
          <w:b/>
          <w:bCs/>
          <w:sz w:val="26"/>
          <w:szCs w:val="26"/>
          <w:rtl/>
          <w:lang w:bidi="ar-EG"/>
        </w:rPr>
      </w:pPr>
      <w:r>
        <w:rPr>
          <w:rFonts w:ascii="Simplified Arabic" w:hAnsi="Simplified Arabic" w:cs="Simplified Arabic" w:hint="cs"/>
          <w:b/>
          <w:bCs/>
          <w:sz w:val="26"/>
          <w:szCs w:val="26"/>
          <w:rtl/>
          <w:lang w:bidi="ar-EG"/>
        </w:rPr>
        <w:t>هذا وقد أشارات الدراسة الى امكانية وضع بعض الحلول والمقترحات المؤقتة للتغلب على مشكلة المرور حاليا منها الاعتماد على الشوارع الداخلية بديلا على الشوارع الرئيسية فى بعض المناطق وجعلها اتجاه واحد مع وضع العلامات الارشادية الدتى توضح ذلك وتحسين حالة الطرق الرئيسية بالتعاون مع مديرية الطرق بالمحافظة والهيئة العامة للطرق والكبارى واعادة تخطيط بعض الميادين والشوارع الرئيسية.</w:t>
      </w:r>
    </w:p>
    <w:p w:rsidR="00EC18D5" w:rsidRDefault="00EC18D5" w:rsidP="00EC18D5">
      <w:pPr>
        <w:jc w:val="center"/>
        <w:rPr>
          <w:b/>
          <w:bCs/>
          <w:sz w:val="40"/>
          <w:szCs w:val="40"/>
          <w:u w:val="single"/>
          <w:rtl/>
          <w:lang w:bidi="ar-EG"/>
        </w:rPr>
      </w:pPr>
      <w:r>
        <w:rPr>
          <w:rFonts w:cs="Arial" w:hint="cs"/>
          <w:b/>
          <w:bCs/>
          <w:sz w:val="40"/>
          <w:szCs w:val="40"/>
          <w:u w:val="single"/>
          <w:rtl/>
          <w:lang w:bidi="ar-EG"/>
        </w:rPr>
        <w:lastRenderedPageBreak/>
        <w:t xml:space="preserve">حوادث الطرق </w:t>
      </w:r>
    </w:p>
    <w:p w:rsidR="00EC18D5" w:rsidRPr="005F7D66" w:rsidRDefault="00EC18D5" w:rsidP="00EC18D5">
      <w:pPr>
        <w:tabs>
          <w:tab w:val="num" w:pos="1440"/>
        </w:tabs>
        <w:jc w:val="both"/>
        <w:rPr>
          <w:rFonts w:ascii="Simplified Arabic" w:hAnsi="Simplified Arabic" w:cs="Simplified Arabic"/>
          <w:b/>
          <w:bCs/>
          <w:sz w:val="26"/>
          <w:szCs w:val="26"/>
          <w:rtl/>
          <w:lang w:bidi="ar-EG"/>
        </w:rPr>
      </w:pPr>
      <w:r>
        <w:rPr>
          <w:rFonts w:ascii="Simplified Arabic" w:hAnsi="Simplified Arabic" w:cs="Simplified Arabic" w:hint="cs"/>
          <w:b/>
          <w:bCs/>
          <w:sz w:val="26"/>
          <w:szCs w:val="26"/>
          <w:rtl/>
          <w:lang w:bidi="ar-EG"/>
        </w:rPr>
        <w:t xml:space="preserve">تعتبر مشكلة حوادث الطرق مشكلة عالمية وخاصة بالدول النامية ومنها مصر. حيث </w:t>
      </w:r>
      <w:r w:rsidRPr="005F7D66">
        <w:rPr>
          <w:rFonts w:ascii="Simplified Arabic" w:hAnsi="Simplified Arabic" w:cs="Simplified Arabic"/>
          <w:b/>
          <w:bCs/>
          <w:sz w:val="26"/>
          <w:szCs w:val="26"/>
          <w:rtl/>
          <w:lang w:bidi="ar-EG"/>
        </w:rPr>
        <w:t xml:space="preserve">تعتبر </w:t>
      </w:r>
      <w:r>
        <w:rPr>
          <w:rFonts w:ascii="Simplified Arabic" w:hAnsi="Simplified Arabic" w:cs="Simplified Arabic" w:hint="cs"/>
          <w:b/>
          <w:bCs/>
          <w:sz w:val="26"/>
          <w:szCs w:val="26"/>
          <w:rtl/>
          <w:lang w:bidi="ar-EG"/>
        </w:rPr>
        <w:t>حوادث الطرق ثالث</w:t>
      </w:r>
      <w:r w:rsidRPr="005F7D66">
        <w:rPr>
          <w:rFonts w:ascii="Simplified Arabic" w:hAnsi="Simplified Arabic" w:cs="Simplified Arabic"/>
          <w:b/>
          <w:bCs/>
          <w:sz w:val="26"/>
          <w:szCs w:val="26"/>
          <w:rtl/>
          <w:lang w:bidi="ar-EG"/>
        </w:rPr>
        <w:t xml:space="preserve"> أكبر سبب من أسباب الوفاة غير الطبيعية </w:t>
      </w:r>
      <w:r>
        <w:rPr>
          <w:rFonts w:ascii="Simplified Arabic" w:hAnsi="Simplified Arabic" w:cs="Simplified Arabic" w:hint="cs"/>
          <w:b/>
          <w:bCs/>
          <w:sz w:val="26"/>
          <w:szCs w:val="26"/>
          <w:rtl/>
          <w:lang w:bidi="ar-EG"/>
        </w:rPr>
        <w:t xml:space="preserve">مثل الوفاة بامراض القلب والسرطان وذلك طبقا لتقرير </w:t>
      </w:r>
      <w:r w:rsidRPr="005F7D66">
        <w:rPr>
          <w:rFonts w:ascii="Simplified Arabic" w:hAnsi="Simplified Arabic" w:cs="Simplified Arabic"/>
          <w:b/>
          <w:bCs/>
          <w:sz w:val="26"/>
          <w:szCs w:val="26"/>
          <w:rtl/>
          <w:lang w:bidi="ar-EG"/>
        </w:rPr>
        <w:t>منظمة الصحة العالمية  -</w:t>
      </w:r>
      <w:r w:rsidRPr="005F7D66">
        <w:rPr>
          <w:rFonts w:ascii="Simplified Arabic" w:hAnsi="Simplified Arabic" w:cs="Simplified Arabic"/>
          <w:b/>
          <w:bCs/>
          <w:sz w:val="26"/>
          <w:szCs w:val="26"/>
          <w:lang w:bidi="ar-EG"/>
        </w:rPr>
        <w:t xml:space="preserve">World Health Organization (WHO)  </w:t>
      </w:r>
      <w:r w:rsidRPr="005F7D66">
        <w:rPr>
          <w:rFonts w:ascii="Simplified Arabic" w:hAnsi="Simplified Arabic" w:cs="Simplified Arabic"/>
          <w:b/>
          <w:bCs/>
          <w:sz w:val="26"/>
          <w:szCs w:val="26"/>
          <w:rtl/>
          <w:lang w:bidi="ar-EG"/>
        </w:rPr>
        <w:t>)</w:t>
      </w:r>
      <w:r>
        <w:rPr>
          <w:rFonts w:ascii="Simplified Arabic" w:hAnsi="Simplified Arabic" w:cs="Simplified Arabic" w:hint="cs"/>
          <w:b/>
          <w:bCs/>
          <w:sz w:val="26"/>
          <w:szCs w:val="26"/>
          <w:rtl/>
          <w:lang w:bidi="ar-EG"/>
        </w:rPr>
        <w:t xml:space="preserve"> حيث </w:t>
      </w:r>
      <w:r w:rsidRPr="005F7D66">
        <w:rPr>
          <w:rFonts w:ascii="Simplified Arabic" w:hAnsi="Simplified Arabic" w:cs="Simplified Arabic"/>
          <w:b/>
          <w:bCs/>
          <w:sz w:val="26"/>
          <w:szCs w:val="26"/>
          <w:rtl/>
          <w:lang w:bidi="ar-EG"/>
        </w:rPr>
        <w:t>ينتج عنها حوالي 1.</w:t>
      </w:r>
      <w:r>
        <w:rPr>
          <w:rFonts w:ascii="Simplified Arabic" w:hAnsi="Simplified Arabic" w:cs="Simplified Arabic" w:hint="cs"/>
          <w:b/>
          <w:bCs/>
          <w:sz w:val="26"/>
          <w:szCs w:val="26"/>
          <w:rtl/>
          <w:lang w:bidi="ar-EG"/>
        </w:rPr>
        <w:t>3</w:t>
      </w:r>
      <w:r w:rsidRPr="005F7D66">
        <w:rPr>
          <w:rFonts w:ascii="Simplified Arabic" w:hAnsi="Simplified Arabic" w:cs="Simplified Arabic"/>
          <w:b/>
          <w:bCs/>
          <w:sz w:val="26"/>
          <w:szCs w:val="26"/>
          <w:rtl/>
          <w:lang w:bidi="ar-EG"/>
        </w:rPr>
        <w:t xml:space="preserve"> مليون قتيل و50 مليون جريح</w:t>
      </w:r>
      <w:r>
        <w:rPr>
          <w:rFonts w:ascii="Simplified Arabic" w:hAnsi="Simplified Arabic" w:cs="Simplified Arabic" w:hint="cs"/>
          <w:b/>
          <w:bCs/>
          <w:sz w:val="26"/>
          <w:szCs w:val="26"/>
          <w:rtl/>
          <w:lang w:bidi="ar-EG"/>
        </w:rPr>
        <w:t xml:space="preserve"> او معاق</w:t>
      </w:r>
      <w:r w:rsidRPr="005F7D66">
        <w:rPr>
          <w:rFonts w:ascii="Simplified Arabic" w:hAnsi="Simplified Arabic" w:cs="Simplified Arabic"/>
          <w:b/>
          <w:bCs/>
          <w:sz w:val="26"/>
          <w:szCs w:val="26"/>
          <w:rtl/>
          <w:lang w:bidi="ar-EG"/>
        </w:rPr>
        <w:t xml:space="preserve"> سنويا علي مستوي العالم</w:t>
      </w:r>
      <w:r>
        <w:rPr>
          <w:rFonts w:ascii="Simplified Arabic" w:hAnsi="Simplified Arabic" w:cs="Simplified Arabic" w:hint="cs"/>
          <w:b/>
          <w:bCs/>
          <w:sz w:val="26"/>
          <w:szCs w:val="26"/>
          <w:rtl/>
          <w:lang w:bidi="ar-EG"/>
        </w:rPr>
        <w:t xml:space="preserve"> ،</w:t>
      </w:r>
      <w:r w:rsidRPr="005F7D66">
        <w:rPr>
          <w:rFonts w:ascii="Simplified Arabic" w:hAnsi="Simplified Arabic" w:cs="Simplified Arabic"/>
          <w:b/>
          <w:bCs/>
          <w:sz w:val="26"/>
          <w:szCs w:val="26"/>
          <w:rtl/>
          <w:lang w:bidi="ar-EG"/>
        </w:rPr>
        <w:t>70% من تلك الحوادث تحدث في الدول النامية</w:t>
      </w:r>
      <w:r>
        <w:rPr>
          <w:rFonts w:ascii="Simplified Arabic" w:hAnsi="Simplified Arabic" w:cs="Simplified Arabic" w:hint="cs"/>
          <w:b/>
          <w:bCs/>
          <w:sz w:val="26"/>
          <w:szCs w:val="26"/>
          <w:rtl/>
          <w:lang w:bidi="ar-EG"/>
        </w:rPr>
        <w:t>. و</w:t>
      </w:r>
      <w:r w:rsidRPr="005F7D66">
        <w:rPr>
          <w:rFonts w:ascii="Simplified Arabic" w:hAnsi="Simplified Arabic" w:cs="Simplified Arabic"/>
          <w:b/>
          <w:bCs/>
          <w:sz w:val="26"/>
          <w:szCs w:val="26"/>
          <w:rtl/>
          <w:lang w:bidi="ar-EG"/>
        </w:rPr>
        <w:t>من المتوقع ان تزداد هذه النسب بحوالي 65% خلال العشرين سنة القادمة في حالة عدم بذل المزيد من الجهد وإيجاد الحلول المناسبة لهذه المشكلة</w:t>
      </w:r>
      <w:r>
        <w:rPr>
          <w:rFonts w:ascii="Simplified Arabic" w:hAnsi="Simplified Arabic" w:cs="Simplified Arabic" w:hint="cs"/>
          <w:b/>
          <w:bCs/>
          <w:sz w:val="26"/>
          <w:szCs w:val="26"/>
          <w:rtl/>
          <w:lang w:bidi="ar-EG"/>
        </w:rPr>
        <w:t>.</w:t>
      </w:r>
      <w:r w:rsidRPr="005F7D66">
        <w:rPr>
          <w:rFonts w:ascii="Simplified Arabic" w:hAnsi="Simplified Arabic" w:cs="Simplified Arabic"/>
          <w:b/>
          <w:bCs/>
          <w:sz w:val="26"/>
          <w:szCs w:val="26"/>
          <w:rtl/>
          <w:lang w:bidi="ar-EG"/>
        </w:rPr>
        <w:t xml:space="preserve"> </w:t>
      </w:r>
    </w:p>
    <w:p w:rsidR="00EC18D5" w:rsidRPr="00BB5D68" w:rsidRDefault="00EC18D5" w:rsidP="00EC18D5">
      <w:pPr>
        <w:tabs>
          <w:tab w:val="num" w:pos="1440"/>
        </w:tabs>
        <w:jc w:val="both"/>
        <w:rPr>
          <w:rFonts w:ascii="Simplified Arabic" w:hAnsi="Simplified Arabic" w:cs="Simplified Arabic"/>
          <w:b/>
          <w:bCs/>
          <w:sz w:val="26"/>
          <w:szCs w:val="26"/>
          <w:rtl/>
          <w:lang w:bidi="ar-EG"/>
        </w:rPr>
      </w:pPr>
      <w:r w:rsidRPr="005F7D66">
        <w:rPr>
          <w:rFonts w:ascii="Simplified Arabic" w:hAnsi="Simplified Arabic" w:cs="Simplified Arabic"/>
          <w:b/>
          <w:bCs/>
          <w:sz w:val="26"/>
          <w:szCs w:val="26"/>
          <w:rtl/>
          <w:lang w:bidi="ar-EG"/>
        </w:rPr>
        <w:t>ومن واقع تقارير وزارة الداخلية وجد أن 40% من حوادث الطرق</w:t>
      </w:r>
      <w:r>
        <w:rPr>
          <w:rFonts w:ascii="Simplified Arabic" w:hAnsi="Simplified Arabic" w:cs="Simplified Arabic" w:hint="cs"/>
          <w:b/>
          <w:bCs/>
          <w:sz w:val="26"/>
          <w:szCs w:val="26"/>
          <w:rtl/>
          <w:lang w:bidi="ar-EG"/>
        </w:rPr>
        <w:t xml:space="preserve"> فى جمهورية مصر العربية</w:t>
      </w:r>
      <w:r w:rsidRPr="005F7D66">
        <w:rPr>
          <w:rFonts w:ascii="Simplified Arabic" w:hAnsi="Simplified Arabic" w:cs="Simplified Arabic"/>
          <w:b/>
          <w:bCs/>
          <w:sz w:val="26"/>
          <w:szCs w:val="26"/>
          <w:rtl/>
          <w:lang w:bidi="ar-EG"/>
        </w:rPr>
        <w:t xml:space="preserve"> السبب فيها عربات النقل الثقيل والمقطورات حيث يصر السائق على السير فى الحارة اليسرى. وأوضحت التقارير أن 90% من حوادث النقل الثقيل يكون السبب فيها السائق نفسه وأن هناك أخطاء مشتركة بين السائقين أو عدم وجود لوحات إرشادية أو عدم إنارة الطرق بالإضافة إلى تأخر سيارات الإسعاف فى الوصول إلى مناطق الحوادث.  ويمثل العنصر البشرى 61% من أسباب الحوادث وتمثل السرعة الزائدة حوالى 19% أما انفجار الإطارات فيمثل 16% من أسباب الحوادث</w:t>
      </w:r>
      <w:r>
        <w:rPr>
          <w:rFonts w:ascii="Simplified Arabic" w:hAnsi="Simplified Arabic" w:cs="Simplified Arabic" w:hint="cs"/>
          <w:b/>
          <w:bCs/>
          <w:sz w:val="26"/>
          <w:szCs w:val="26"/>
          <w:rtl/>
          <w:lang w:bidi="ar-EG"/>
        </w:rPr>
        <w:t>.</w:t>
      </w:r>
    </w:p>
    <w:p w:rsidR="00EC18D5" w:rsidRDefault="00EC18D5" w:rsidP="00EC18D5">
      <w:pPr>
        <w:tabs>
          <w:tab w:val="num" w:pos="1440"/>
        </w:tabs>
        <w:spacing w:line="240" w:lineRule="auto"/>
        <w:jc w:val="both"/>
        <w:rPr>
          <w:rFonts w:ascii="Simplified Arabic" w:hAnsi="Simplified Arabic" w:cs="Simplified Arabic"/>
          <w:b/>
          <w:bCs/>
          <w:sz w:val="26"/>
          <w:szCs w:val="26"/>
          <w:rtl/>
          <w:lang w:bidi="ar-EG"/>
        </w:rPr>
      </w:pPr>
      <w:r w:rsidRPr="00E03B14">
        <w:rPr>
          <w:rFonts w:ascii="Simplified Arabic" w:hAnsi="Simplified Arabic" w:cs="Simplified Arabic"/>
          <w:b/>
          <w:bCs/>
          <w:sz w:val="26"/>
          <w:szCs w:val="26"/>
          <w:rtl/>
          <w:lang w:bidi="ar-EG"/>
        </w:rPr>
        <w:t xml:space="preserve">طبقا للنشرة السنوية لحوادث السيارات </w:t>
      </w:r>
      <w:r>
        <w:rPr>
          <w:rFonts w:ascii="Simplified Arabic" w:hAnsi="Simplified Arabic" w:cs="Simplified Arabic" w:hint="cs"/>
          <w:b/>
          <w:bCs/>
          <w:sz w:val="26"/>
          <w:szCs w:val="26"/>
          <w:rtl/>
          <w:lang w:bidi="ar-EG"/>
        </w:rPr>
        <w:t xml:space="preserve">والتى يصدرها </w:t>
      </w:r>
      <w:r w:rsidRPr="00E03B14">
        <w:rPr>
          <w:rFonts w:ascii="Simplified Arabic" w:hAnsi="Simplified Arabic" w:cs="Simplified Arabic"/>
          <w:b/>
          <w:bCs/>
          <w:sz w:val="26"/>
          <w:szCs w:val="26"/>
          <w:rtl/>
          <w:lang w:bidi="ar-EG"/>
        </w:rPr>
        <w:t xml:space="preserve">الجهاز المركزى للتعبئة العامة والإحصاء – </w:t>
      </w:r>
      <w:r>
        <w:rPr>
          <w:rFonts w:ascii="Simplified Arabic" w:hAnsi="Simplified Arabic" w:cs="Simplified Arabic" w:hint="cs"/>
          <w:b/>
          <w:bCs/>
          <w:sz w:val="26"/>
          <w:szCs w:val="26"/>
          <w:rtl/>
          <w:lang w:bidi="ar-EG"/>
        </w:rPr>
        <w:t xml:space="preserve">2017 فقد </w:t>
      </w:r>
      <w:r w:rsidRPr="00E03B14">
        <w:rPr>
          <w:rFonts w:ascii="Simplified Arabic" w:hAnsi="Simplified Arabic" w:cs="Simplified Arabic"/>
          <w:b/>
          <w:bCs/>
          <w:sz w:val="26"/>
          <w:szCs w:val="26"/>
          <w:rtl/>
          <w:lang w:bidi="ar-EG"/>
        </w:rPr>
        <w:t xml:space="preserve">تصدرت محافظة سوهاج </w:t>
      </w:r>
      <w:r>
        <w:rPr>
          <w:rFonts w:ascii="Simplified Arabic" w:hAnsi="Simplified Arabic" w:cs="Simplified Arabic" w:hint="cs"/>
          <w:b/>
          <w:bCs/>
          <w:sz w:val="26"/>
          <w:szCs w:val="26"/>
          <w:rtl/>
          <w:lang w:bidi="ar-EG"/>
        </w:rPr>
        <w:t xml:space="preserve">ومحافظة قنا ومحافطة البحر الاحمر </w:t>
      </w:r>
      <w:r w:rsidRPr="00E03B14">
        <w:rPr>
          <w:rFonts w:ascii="Simplified Arabic" w:hAnsi="Simplified Arabic" w:cs="Simplified Arabic"/>
          <w:b/>
          <w:bCs/>
          <w:sz w:val="26"/>
          <w:szCs w:val="26"/>
          <w:rtl/>
          <w:lang w:bidi="ar-EG"/>
        </w:rPr>
        <w:t xml:space="preserve">أعلى عدد من الوفيات </w:t>
      </w:r>
      <w:r>
        <w:rPr>
          <w:rFonts w:ascii="Simplified Arabic" w:hAnsi="Simplified Arabic" w:cs="Simplified Arabic" w:hint="cs"/>
          <w:b/>
          <w:bCs/>
          <w:sz w:val="26"/>
          <w:szCs w:val="26"/>
          <w:rtl/>
          <w:lang w:bidi="ar-EG"/>
        </w:rPr>
        <w:t>بين محافظات الصعيد. وقد قامت الدولة بعمل حلول جذرية لحل تلك المشاكل بمحافظة سوهاج وذلك بعمل ازدواج للطرق الصحراوية الشرقية والغربية ضمن المشروع القومى لرصف الطرق. فجارى حاليا عمل ازدواج لطريق الصعيد- البحر الاحمر فى المسافة من سوهاج حتى اسيوط بطول حوالى 145 كم ورفع كفاءة الطريق القائم والتى تشهد العديد من الحوادث لوجود العديد من النقاط السوداء منها فى الوصلة من حى الكوثر وحتى بداية الطريق عند الدوران</w:t>
      </w:r>
      <w:r w:rsidRPr="00B600EA">
        <w:rPr>
          <w:rFonts w:ascii="Simplified Arabic" w:hAnsi="Simplified Arabic" w:cs="Simplified Arabic"/>
          <w:b/>
          <w:bCs/>
          <w:sz w:val="26"/>
          <w:szCs w:val="26"/>
          <w:lang w:bidi="ar-EG"/>
        </w:rPr>
        <w:t xml:space="preserve"> </w:t>
      </w:r>
      <w:proofErr w:type="spellStart"/>
      <w:r>
        <w:rPr>
          <w:rFonts w:ascii="Simplified Arabic" w:hAnsi="Simplified Arabic" w:cs="Simplified Arabic"/>
          <w:b/>
          <w:bCs/>
          <w:sz w:val="26"/>
          <w:szCs w:val="26"/>
          <w:lang w:bidi="ar-EG"/>
        </w:rPr>
        <w:t>p</w:t>
      </w:r>
      <w:r w:rsidRPr="00617798">
        <w:rPr>
          <w:rFonts w:ascii="Simplified Arabic" w:hAnsi="Simplified Arabic" w:cs="Simplified Arabic"/>
          <w:b/>
          <w:bCs/>
          <w:sz w:val="26"/>
          <w:szCs w:val="26"/>
          <w:vertAlign w:val="subscript"/>
          <w:lang w:bidi="ar-EG"/>
        </w:rPr>
        <w:t>o</w:t>
      </w:r>
      <w:proofErr w:type="spellEnd"/>
      <w:r>
        <w:rPr>
          <w:rFonts w:ascii="Simplified Arabic" w:hAnsi="Simplified Arabic" w:cs="Simplified Arabic" w:hint="cs"/>
          <w:b/>
          <w:bCs/>
          <w:sz w:val="26"/>
          <w:szCs w:val="26"/>
          <w:rtl/>
          <w:lang w:bidi="ar-EG"/>
        </w:rPr>
        <w:t xml:space="preserve">بطول حوالى 11 كم ويوجد بها ثلاثة منحنيات شديدى الخطورة نتجة تغيير مسار الطريق عند تلك المنحنيات لمرورها بالمخزن المتحفى التابع لهيئة الاثار ويجب العودة الى المسار الاصلى او اعادة تصميم تلك المنحنيات للحد من الحوادث. كما توجد أيضا عند الدوران </w:t>
      </w:r>
      <w:proofErr w:type="spellStart"/>
      <w:r>
        <w:rPr>
          <w:rFonts w:ascii="Simplified Arabic" w:hAnsi="Simplified Arabic" w:cs="Simplified Arabic"/>
          <w:b/>
          <w:bCs/>
          <w:sz w:val="26"/>
          <w:szCs w:val="26"/>
          <w:lang w:bidi="ar-EG"/>
        </w:rPr>
        <w:t>p</w:t>
      </w:r>
      <w:r w:rsidRPr="00617798">
        <w:rPr>
          <w:rFonts w:ascii="Simplified Arabic" w:hAnsi="Simplified Arabic" w:cs="Simplified Arabic"/>
          <w:b/>
          <w:bCs/>
          <w:sz w:val="26"/>
          <w:szCs w:val="26"/>
          <w:vertAlign w:val="subscript"/>
          <w:lang w:bidi="ar-EG"/>
        </w:rPr>
        <w:t>o</w:t>
      </w:r>
      <w:proofErr w:type="spellEnd"/>
      <w:r>
        <w:rPr>
          <w:rFonts w:ascii="Simplified Arabic" w:hAnsi="Simplified Arabic" w:cs="Simplified Arabic" w:hint="cs"/>
          <w:b/>
          <w:bCs/>
          <w:sz w:val="26"/>
          <w:szCs w:val="26"/>
          <w:rtl/>
          <w:lang w:bidi="ar-EG"/>
        </w:rPr>
        <w:t xml:space="preserve"> عند بداية الطريق والذى تحتاج الى حتمية تعديل ميول الدوران العرضية للخارج بدلا من المنفذة حاليا للداخل والتى تتسبب فى العديد من الحوادث بصورة مستمرة. كما توجد أيضا عند الدوران </w:t>
      </w:r>
      <w:r>
        <w:rPr>
          <w:rFonts w:ascii="Simplified Arabic" w:hAnsi="Simplified Arabic" w:cs="Simplified Arabic"/>
          <w:b/>
          <w:bCs/>
          <w:sz w:val="26"/>
          <w:szCs w:val="26"/>
          <w:lang w:bidi="ar-EG"/>
        </w:rPr>
        <w:t>p</w:t>
      </w:r>
      <w:r>
        <w:rPr>
          <w:rFonts w:ascii="Simplified Arabic" w:hAnsi="Simplified Arabic" w:cs="Simplified Arabic"/>
          <w:b/>
          <w:bCs/>
          <w:sz w:val="26"/>
          <w:szCs w:val="26"/>
          <w:vertAlign w:val="subscript"/>
          <w:lang w:bidi="ar-EG"/>
        </w:rPr>
        <w:t>1</w:t>
      </w:r>
      <w:r>
        <w:rPr>
          <w:rFonts w:ascii="Simplified Arabic" w:hAnsi="Simplified Arabic" w:cs="Simplified Arabic" w:hint="cs"/>
          <w:b/>
          <w:bCs/>
          <w:sz w:val="26"/>
          <w:szCs w:val="26"/>
          <w:rtl/>
          <w:lang w:bidi="ar-EG"/>
        </w:rPr>
        <w:t xml:space="preserve"> على بعد 50 كم من بداية الطريق عند تقاطع الطريق مع القادم من قنا وسفاجا </w:t>
      </w:r>
      <w:r>
        <w:rPr>
          <w:rFonts w:ascii="Simplified Arabic" w:hAnsi="Simplified Arabic" w:cs="Simplified Arabic"/>
          <w:b/>
          <w:bCs/>
          <w:sz w:val="26"/>
          <w:szCs w:val="26"/>
          <w:lang w:bidi="ar-EG"/>
        </w:rPr>
        <w:t>,</w:t>
      </w:r>
      <w:r>
        <w:rPr>
          <w:rFonts w:ascii="Simplified Arabic" w:hAnsi="Simplified Arabic" w:cs="Simplified Arabic" w:hint="cs"/>
          <w:b/>
          <w:bCs/>
          <w:sz w:val="26"/>
          <w:szCs w:val="26"/>
          <w:rtl/>
          <w:lang w:bidi="ar-EG"/>
        </w:rPr>
        <w:t xml:space="preserve">والذى يحتاج الى زيادة العلامات المرورية الارشادية والتحذيرية عند تلك الدورانات. كما توجد أيضا عند المنحنيات الخطرة بالقرب من محافظة أسيوط على بعد حوالى 40كم منها والتى تمتد لمسافة 10 كم وتحتاج الى ضرورة اعادة تصميمها. أما بالنسبة للطريق الصحراوى </w:t>
      </w:r>
      <w:r>
        <w:rPr>
          <w:rFonts w:ascii="Simplified Arabic" w:hAnsi="Simplified Arabic" w:cs="Simplified Arabic" w:hint="cs"/>
          <w:b/>
          <w:bCs/>
          <w:sz w:val="26"/>
          <w:szCs w:val="26"/>
          <w:rtl/>
          <w:lang w:bidi="ar-EG"/>
        </w:rPr>
        <w:lastRenderedPageBreak/>
        <w:t>الغربى فقد قامت الدولة بعمل ازدواج له والذى حد كثيرا من الحوادث بنسية 95%. هذا ويحتاج الاتجاه القديم الى رفع كفاءته نظرا لقدم حالة الرصف عليه وتهالكه فى بعض القطاعات.</w:t>
      </w:r>
    </w:p>
    <w:p w:rsidR="00EC18D5" w:rsidRDefault="00EC18D5" w:rsidP="00EC18D5">
      <w:pPr>
        <w:tabs>
          <w:tab w:val="num" w:pos="1440"/>
        </w:tabs>
        <w:spacing w:line="240" w:lineRule="auto"/>
        <w:jc w:val="both"/>
        <w:rPr>
          <w:rFonts w:ascii="Simplified Arabic" w:hAnsi="Simplified Arabic" w:cs="Simplified Arabic"/>
          <w:b/>
          <w:bCs/>
          <w:sz w:val="26"/>
          <w:szCs w:val="26"/>
          <w:rtl/>
          <w:lang w:bidi="ar-EG"/>
        </w:rPr>
      </w:pPr>
      <w:r>
        <w:rPr>
          <w:rFonts w:ascii="Simplified Arabic" w:hAnsi="Simplified Arabic" w:cs="Simplified Arabic" w:hint="cs"/>
          <w:b/>
          <w:bCs/>
          <w:sz w:val="26"/>
          <w:szCs w:val="26"/>
          <w:rtl/>
          <w:lang w:bidi="ar-EG"/>
        </w:rPr>
        <w:t>أما بالنسبة الى الطرق الزراعية فيوجد أربعة طرق هى:</w:t>
      </w:r>
    </w:p>
    <w:p w:rsidR="00EC18D5" w:rsidRDefault="00EC18D5" w:rsidP="00EC18D5">
      <w:pPr>
        <w:pStyle w:val="ListParagraph"/>
        <w:numPr>
          <w:ilvl w:val="0"/>
          <w:numId w:val="1"/>
        </w:numPr>
        <w:tabs>
          <w:tab w:val="num" w:pos="1440"/>
        </w:tabs>
        <w:bidi/>
        <w:jc w:val="both"/>
        <w:rPr>
          <w:rFonts w:ascii="Simplified Arabic" w:hAnsi="Simplified Arabic" w:cs="Simplified Arabic"/>
          <w:b/>
          <w:bCs/>
          <w:sz w:val="26"/>
          <w:szCs w:val="26"/>
          <w:lang w:bidi="ar-EG"/>
        </w:rPr>
      </w:pPr>
      <w:r w:rsidRPr="0038639B">
        <w:rPr>
          <w:rFonts w:ascii="Simplified Arabic" w:hAnsi="Simplified Arabic" w:cs="Simplified Arabic" w:hint="cs"/>
          <w:b/>
          <w:bCs/>
          <w:sz w:val="26"/>
          <w:szCs w:val="26"/>
          <w:rtl/>
          <w:lang w:bidi="ar-EG"/>
        </w:rPr>
        <w:t>الطريق الزراعى الشرقى (سوهاج-قناطر نجع حمادى) بطول حوالى 68كم وتكثر فيه الحوادث فى منطقة اولاد الشيخ بدار السلام نتيجة وجود منحنى شديد الخطورة يقع بين ترعة نجع حمادى الشرقية من جهة ونهر النيل من جهة أخرى وتم التعامل معه بعمل مطب صناعى للقادم من سوهاج فى اتجاه القناطر مما قلل من سرعة المركبات ومرورها بأمان داخل المنحنى. ولكن ما زال يعانى هذا الطريق من مروره بالكتل السكنية والمطبات العشوائية.</w:t>
      </w:r>
    </w:p>
    <w:p w:rsidR="00EC18D5" w:rsidRDefault="00EC18D5" w:rsidP="00EC18D5">
      <w:pPr>
        <w:pStyle w:val="ListParagraph"/>
        <w:numPr>
          <w:ilvl w:val="0"/>
          <w:numId w:val="1"/>
        </w:numPr>
        <w:tabs>
          <w:tab w:val="num" w:pos="1440"/>
        </w:tabs>
        <w:bidi/>
        <w:jc w:val="both"/>
        <w:rPr>
          <w:rFonts w:ascii="Simplified Arabic" w:hAnsi="Simplified Arabic" w:cs="Simplified Arabic"/>
          <w:b/>
          <w:bCs/>
          <w:sz w:val="26"/>
          <w:szCs w:val="26"/>
          <w:lang w:bidi="ar-EG"/>
        </w:rPr>
      </w:pPr>
      <w:r w:rsidRPr="0038639B">
        <w:rPr>
          <w:rFonts w:ascii="Simplified Arabic" w:hAnsi="Simplified Arabic" w:cs="Simplified Arabic" w:hint="cs"/>
          <w:b/>
          <w:bCs/>
          <w:sz w:val="26"/>
          <w:szCs w:val="26"/>
          <w:rtl/>
          <w:lang w:bidi="ar-EG"/>
        </w:rPr>
        <w:t>الطريق الزراعى الشرقى (سوهاج-عزبة الزهرى) بطول حوالى 38كم وتكثر فيه الحوادث بسبب وقوعه مجريين مائيين (ترعة نجع حمادى ونهر النيل) بالاضافة الى ضيق عرض الطريق والذى لا يتعدى 7.5م للاتجاهين حيث انه طريق مفرد ولا يوجد حل لهذا الطريق الا بتغطية الترعة مما يتكلف مبالغ هائلة.</w:t>
      </w:r>
    </w:p>
    <w:p w:rsidR="00EC18D5" w:rsidRDefault="00EC18D5" w:rsidP="00EC18D5">
      <w:pPr>
        <w:pStyle w:val="ListParagraph"/>
        <w:numPr>
          <w:ilvl w:val="0"/>
          <w:numId w:val="1"/>
        </w:numPr>
        <w:tabs>
          <w:tab w:val="num" w:pos="1440"/>
        </w:tabs>
        <w:bidi/>
        <w:jc w:val="both"/>
        <w:rPr>
          <w:rFonts w:ascii="Simplified Arabic" w:hAnsi="Simplified Arabic" w:cs="Simplified Arabic"/>
          <w:b/>
          <w:bCs/>
          <w:sz w:val="26"/>
          <w:szCs w:val="26"/>
          <w:lang w:bidi="ar-EG"/>
        </w:rPr>
      </w:pPr>
      <w:r w:rsidRPr="0038639B">
        <w:rPr>
          <w:rFonts w:ascii="Simplified Arabic" w:hAnsi="Simplified Arabic" w:cs="Simplified Arabic" w:hint="cs"/>
          <w:b/>
          <w:bCs/>
          <w:sz w:val="26"/>
          <w:szCs w:val="26"/>
          <w:rtl/>
          <w:lang w:bidi="ar-EG"/>
        </w:rPr>
        <w:t xml:space="preserve">الطريق الزراعى الغربى (سوهاج-أبو شوشة) بطول حوالى 57 كم وتكثر فيه الحوادث مروره بالكتل السكنية والمطبات العشوائية.وجارى رفع كفاءته بمعرفة الهيئة العامة للطرق. </w:t>
      </w:r>
    </w:p>
    <w:p w:rsidR="00EC18D5" w:rsidRDefault="00EC18D5" w:rsidP="00EC18D5">
      <w:pPr>
        <w:pStyle w:val="ListParagraph"/>
        <w:numPr>
          <w:ilvl w:val="0"/>
          <w:numId w:val="1"/>
        </w:numPr>
        <w:tabs>
          <w:tab w:val="num" w:pos="1440"/>
        </w:tabs>
        <w:bidi/>
        <w:jc w:val="both"/>
        <w:rPr>
          <w:rFonts w:ascii="Simplified Arabic" w:hAnsi="Simplified Arabic" w:cs="Simplified Arabic"/>
          <w:b/>
          <w:bCs/>
          <w:sz w:val="26"/>
          <w:szCs w:val="26"/>
          <w:lang w:bidi="ar-EG"/>
        </w:rPr>
      </w:pPr>
      <w:r w:rsidRPr="0038639B">
        <w:rPr>
          <w:rFonts w:ascii="Simplified Arabic" w:hAnsi="Simplified Arabic" w:cs="Simplified Arabic" w:hint="cs"/>
          <w:b/>
          <w:bCs/>
          <w:sz w:val="26"/>
          <w:szCs w:val="26"/>
          <w:rtl/>
          <w:lang w:bidi="ar-EG"/>
        </w:rPr>
        <w:t>وأخيرا الطريق الزراعى الغربى (سوهاج-طما) بطول حوالى 55</w:t>
      </w:r>
      <w:r>
        <w:rPr>
          <w:rFonts w:ascii="Simplified Arabic" w:hAnsi="Simplified Arabic" w:cs="Simplified Arabic" w:hint="cs"/>
          <w:b/>
          <w:bCs/>
          <w:sz w:val="26"/>
          <w:szCs w:val="26"/>
          <w:rtl/>
          <w:lang w:bidi="ar-EG"/>
        </w:rPr>
        <w:t xml:space="preserve"> </w:t>
      </w:r>
      <w:r w:rsidRPr="0038639B">
        <w:rPr>
          <w:rFonts w:ascii="Simplified Arabic" w:hAnsi="Simplified Arabic" w:cs="Simplified Arabic" w:hint="cs"/>
          <w:b/>
          <w:bCs/>
          <w:sz w:val="26"/>
          <w:szCs w:val="26"/>
          <w:rtl/>
          <w:lang w:bidi="ar-EG"/>
        </w:rPr>
        <w:t>كم فكانت تكثر فيه الحوادث عند منطقة الشيخ يوسف بالمراغة والشيخ زين الدين بطهطا لوجود منحنيات خطرة وتم التعامل معها بتوسعة الطريق عند المنحنيات وفصل الحركة باستخدام عواكس ارضية من الالومنيوم.وجارى عمل صيانة عاجلة له بمعرفة الهيئة العامة للطرق.</w:t>
      </w:r>
    </w:p>
    <w:p w:rsidR="00EC18D5" w:rsidRPr="0038639B" w:rsidRDefault="00EC18D5" w:rsidP="00EC18D5">
      <w:pPr>
        <w:pStyle w:val="ListParagraph"/>
        <w:tabs>
          <w:tab w:val="num" w:pos="1440"/>
        </w:tabs>
        <w:bidi/>
        <w:jc w:val="both"/>
        <w:rPr>
          <w:rFonts w:ascii="Simplified Arabic" w:hAnsi="Simplified Arabic" w:cs="Simplified Arabic"/>
          <w:b/>
          <w:bCs/>
          <w:sz w:val="26"/>
          <w:szCs w:val="26"/>
          <w:rtl/>
          <w:lang w:bidi="ar-EG"/>
        </w:rPr>
      </w:pPr>
    </w:p>
    <w:p w:rsidR="00BB5D68" w:rsidRDefault="00116493" w:rsidP="00EC18D5">
      <w:pPr>
        <w:spacing w:line="240" w:lineRule="auto"/>
        <w:jc w:val="right"/>
        <w:rPr>
          <w:rFonts w:ascii="Simplified Arabic" w:hAnsi="Simplified Arabic" w:cs="Simplified Arabic"/>
          <w:b/>
          <w:bCs/>
          <w:sz w:val="26"/>
          <w:szCs w:val="26"/>
          <w:rtl/>
          <w:lang w:bidi="ar-EG"/>
        </w:rPr>
      </w:pPr>
      <w:r>
        <w:rPr>
          <w:rFonts w:ascii="Simplified Arabic" w:hAnsi="Simplified Arabic" w:cs="Simplified Arabic" w:hint="cs"/>
          <w:b/>
          <w:bCs/>
          <w:sz w:val="26"/>
          <w:szCs w:val="26"/>
          <w:rtl/>
          <w:lang w:bidi="ar-EG"/>
        </w:rPr>
        <w:t>أ.م.د/ طلعت على أحمد</w:t>
      </w:r>
    </w:p>
    <w:p w:rsidR="00BB5D68" w:rsidRDefault="00116493" w:rsidP="00EC18D5">
      <w:pPr>
        <w:spacing w:line="240" w:lineRule="auto"/>
        <w:jc w:val="right"/>
        <w:rPr>
          <w:rFonts w:ascii="Simplified Arabic" w:hAnsi="Simplified Arabic" w:cs="Simplified Arabic"/>
          <w:b/>
          <w:bCs/>
          <w:sz w:val="26"/>
          <w:szCs w:val="26"/>
          <w:rtl/>
          <w:lang w:bidi="ar-EG"/>
        </w:rPr>
      </w:pPr>
      <w:r>
        <w:rPr>
          <w:rFonts w:ascii="Simplified Arabic" w:hAnsi="Simplified Arabic" w:cs="Simplified Arabic" w:hint="cs"/>
          <w:b/>
          <w:bCs/>
          <w:sz w:val="26"/>
          <w:szCs w:val="26"/>
          <w:rtl/>
          <w:lang w:bidi="ar-EG"/>
        </w:rPr>
        <w:t>-أستاذ الطرق والمرور بكلية الهندسة</w:t>
      </w:r>
    </w:p>
    <w:p w:rsidR="00940733" w:rsidRDefault="00116493" w:rsidP="00EC18D5">
      <w:pPr>
        <w:spacing w:line="240" w:lineRule="auto"/>
        <w:jc w:val="right"/>
        <w:rPr>
          <w:rFonts w:asciiTheme="majorBidi" w:hAnsiTheme="majorBidi" w:cs="Times New Roman"/>
          <w:sz w:val="28"/>
          <w:szCs w:val="28"/>
          <w:rtl/>
          <w:lang w:bidi="ar-EG"/>
        </w:rPr>
      </w:pPr>
      <w:r>
        <w:rPr>
          <w:rFonts w:ascii="Simplified Arabic" w:hAnsi="Simplified Arabic" w:cs="Simplified Arabic" w:hint="cs"/>
          <w:b/>
          <w:bCs/>
          <w:sz w:val="26"/>
          <w:szCs w:val="26"/>
          <w:rtl/>
          <w:lang w:bidi="ar-EG"/>
        </w:rPr>
        <w:t>ووكيل الكلية لشؤن خدمة المجتمع وتنمية البيئة</w:t>
      </w:r>
    </w:p>
    <w:p w:rsidR="000A1EFF" w:rsidRPr="000A1EFF" w:rsidRDefault="000A1EFF">
      <w:pPr>
        <w:jc w:val="both"/>
        <w:rPr>
          <w:rFonts w:asciiTheme="majorBidi" w:hAnsiTheme="majorBidi" w:cs="Times New Roman"/>
          <w:sz w:val="28"/>
          <w:szCs w:val="28"/>
          <w:lang w:bidi="ar-EG"/>
        </w:rPr>
      </w:pPr>
    </w:p>
    <w:sectPr w:rsidR="000A1EFF" w:rsidRPr="000A1EFF" w:rsidSect="0075457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0AAC"/>
    <w:multiLevelType w:val="hybridMultilevel"/>
    <w:tmpl w:val="FB081506"/>
    <w:lvl w:ilvl="0" w:tplc="7FECF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64E27"/>
    <w:rsid w:val="000A1EFF"/>
    <w:rsid w:val="00116493"/>
    <w:rsid w:val="00167AF9"/>
    <w:rsid w:val="00364E27"/>
    <w:rsid w:val="00754572"/>
    <w:rsid w:val="00940733"/>
    <w:rsid w:val="009D2FBB"/>
    <w:rsid w:val="00BB5D68"/>
    <w:rsid w:val="00CA1EE7"/>
    <w:rsid w:val="00EC18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8D5"/>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F7BB5-F670-41BA-B8FF-5A7E7D8F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2017-12-19T17:21:00Z</dcterms:created>
  <dcterms:modified xsi:type="dcterms:W3CDTF">2018-10-27T13:01:00Z</dcterms:modified>
</cp:coreProperties>
</file>